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0722" w14:textId="68A3C6DB" w:rsidR="00615278" w:rsidRDefault="00146063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2D2CC02" wp14:editId="68D5AEE7">
            <wp:extent cx="2619375" cy="971550"/>
            <wp:effectExtent l="0" t="0" r="952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29DE" w14:textId="77777777" w:rsidR="00615278" w:rsidRDefault="00615278">
      <w:pPr>
        <w:rPr>
          <w:b/>
          <w:bCs/>
          <w:sz w:val="24"/>
          <w:szCs w:val="24"/>
          <w:u w:val="single"/>
        </w:rPr>
      </w:pPr>
    </w:p>
    <w:p w14:paraId="6161D751" w14:textId="684394B7" w:rsidR="00A9689E" w:rsidRPr="00767D8A" w:rsidRDefault="00BA34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Uitnodiging jon</w:t>
      </w:r>
      <w:r w:rsidR="00D72394">
        <w:rPr>
          <w:b/>
          <w:bCs/>
          <w:sz w:val="24"/>
          <w:szCs w:val="24"/>
          <w:u w:val="single"/>
        </w:rPr>
        <w:t xml:space="preserve">geren </w:t>
      </w:r>
      <w:r>
        <w:rPr>
          <w:b/>
          <w:bCs/>
          <w:sz w:val="24"/>
          <w:szCs w:val="24"/>
          <w:u w:val="single"/>
        </w:rPr>
        <w:t xml:space="preserve">voor </w:t>
      </w:r>
      <w:proofErr w:type="spellStart"/>
      <w:r w:rsidR="00767D8A" w:rsidRPr="00767D8A">
        <w:rPr>
          <w:b/>
          <w:bCs/>
          <w:sz w:val="24"/>
          <w:szCs w:val="24"/>
          <w:u w:val="single"/>
        </w:rPr>
        <w:t>Chrismamis</w:t>
      </w:r>
      <w:proofErr w:type="spellEnd"/>
      <w:r w:rsidR="00767D8A" w:rsidRPr="00767D8A">
        <w:rPr>
          <w:b/>
          <w:bCs/>
          <w:sz w:val="24"/>
          <w:szCs w:val="24"/>
          <w:u w:val="single"/>
        </w:rPr>
        <w:t xml:space="preserve"> </w:t>
      </w:r>
      <w:r w:rsidR="00D72394">
        <w:rPr>
          <w:b/>
          <w:bCs/>
          <w:sz w:val="24"/>
          <w:szCs w:val="24"/>
          <w:u w:val="single"/>
        </w:rPr>
        <w:t xml:space="preserve">op </w:t>
      </w:r>
      <w:r w:rsidR="00767D8A" w:rsidRPr="00767D8A">
        <w:rPr>
          <w:b/>
          <w:bCs/>
          <w:sz w:val="24"/>
          <w:szCs w:val="24"/>
          <w:u w:val="single"/>
        </w:rPr>
        <w:t>13 april</w:t>
      </w:r>
    </w:p>
    <w:p w14:paraId="646802DC" w14:textId="5D2C39E2" w:rsidR="00D72394" w:rsidRDefault="00767D8A">
      <w:pPr>
        <w:rPr>
          <w:rStyle w:val="d2edcug0"/>
        </w:rPr>
      </w:pPr>
      <w:r>
        <w:rPr>
          <w:rStyle w:val="d2edcug0"/>
        </w:rPr>
        <w:t xml:space="preserve">Ooit al eens naar de </w:t>
      </w:r>
      <w:proofErr w:type="spellStart"/>
      <w:r>
        <w:rPr>
          <w:rStyle w:val="d2edcug0"/>
        </w:rPr>
        <w:t>Chrismamis</w:t>
      </w:r>
      <w:proofErr w:type="spellEnd"/>
      <w:r>
        <w:rPr>
          <w:rStyle w:val="d2edcug0"/>
        </w:rPr>
        <w:t xml:space="preserve"> willen gaan? Geef jezelf dan op voor de </w:t>
      </w:r>
      <w:r w:rsidR="00D72394">
        <w:rPr>
          <w:rStyle w:val="d2edcug0"/>
        </w:rPr>
        <w:t>jongeren</w:t>
      </w:r>
      <w:r>
        <w:rPr>
          <w:rStyle w:val="d2edcug0"/>
        </w:rPr>
        <w:t>activiteit op 13 april</w:t>
      </w:r>
      <w:r w:rsidR="00D72394">
        <w:rPr>
          <w:rStyle w:val="d2edcug0"/>
        </w:rPr>
        <w:t xml:space="preserve"> a.s.</w:t>
      </w:r>
      <w:r>
        <w:rPr>
          <w:rStyle w:val="d2edcug0"/>
        </w:rPr>
        <w:t xml:space="preserve"> </w:t>
      </w:r>
      <w:r>
        <w:br/>
      </w:r>
      <w:r>
        <w:rPr>
          <w:rStyle w:val="d2edcug0"/>
        </w:rPr>
        <w:t xml:space="preserve">De </w:t>
      </w:r>
      <w:proofErr w:type="spellStart"/>
      <w:r>
        <w:rPr>
          <w:rStyle w:val="d2edcug0"/>
        </w:rPr>
        <w:t>Chrismamis</w:t>
      </w:r>
      <w:proofErr w:type="spellEnd"/>
      <w:r>
        <w:rPr>
          <w:rStyle w:val="d2edcug0"/>
        </w:rPr>
        <w:t xml:space="preserve"> is </w:t>
      </w:r>
      <w:r w:rsidR="00D72394">
        <w:rPr>
          <w:rStyle w:val="d2edcug0"/>
        </w:rPr>
        <w:t>elk jaar de</w:t>
      </w:r>
      <w:r>
        <w:rPr>
          <w:rStyle w:val="d2edcug0"/>
        </w:rPr>
        <w:t xml:space="preserve"> eucharistieviering in de Goede Week</w:t>
      </w:r>
      <w:r w:rsidR="00D72394">
        <w:rPr>
          <w:rStyle w:val="d2edcug0"/>
        </w:rPr>
        <w:t>,</w:t>
      </w:r>
      <w:r>
        <w:rPr>
          <w:rStyle w:val="d2edcug0"/>
        </w:rPr>
        <w:t xml:space="preserve"> waar</w:t>
      </w:r>
      <w:r w:rsidR="00D72394">
        <w:rPr>
          <w:rStyle w:val="d2edcug0"/>
        </w:rPr>
        <w:t xml:space="preserve">bij </w:t>
      </w:r>
      <w:r>
        <w:rPr>
          <w:rStyle w:val="d2edcug0"/>
        </w:rPr>
        <w:t xml:space="preserve">de bisschop de sacramentele oliën wijdt. </w:t>
      </w:r>
      <w:r w:rsidR="00D72394">
        <w:rPr>
          <w:rStyle w:val="d2edcug0"/>
        </w:rPr>
        <w:t xml:space="preserve"> De oliën worden door de pastores het hele jaar door in elke parochie gebruikt, </w:t>
      </w:r>
      <w:proofErr w:type="spellStart"/>
      <w:r w:rsidR="00D72394">
        <w:rPr>
          <w:rStyle w:val="d2edcug0"/>
        </w:rPr>
        <w:t>oa</w:t>
      </w:r>
      <w:proofErr w:type="spellEnd"/>
      <w:r w:rsidR="00D72394">
        <w:rPr>
          <w:rStyle w:val="d2edcug0"/>
        </w:rPr>
        <w:t xml:space="preserve">. voor ziekenzalving. </w:t>
      </w:r>
      <w:r>
        <w:rPr>
          <w:rStyle w:val="d2edcug0"/>
        </w:rPr>
        <w:t>Dit jaar willen w</w:t>
      </w:r>
      <w:r w:rsidR="00D72394">
        <w:rPr>
          <w:rStyle w:val="d2edcug0"/>
        </w:rPr>
        <w:t xml:space="preserve">e </w:t>
      </w:r>
      <w:r>
        <w:rPr>
          <w:rStyle w:val="d2edcug0"/>
        </w:rPr>
        <w:t xml:space="preserve">met zoveel mogelijk jongeren tussen 12 en 35 jaar deze </w:t>
      </w:r>
      <w:r w:rsidR="00D72394">
        <w:rPr>
          <w:rStyle w:val="d2edcug0"/>
        </w:rPr>
        <w:t xml:space="preserve">bijzondere </w:t>
      </w:r>
      <w:r>
        <w:rPr>
          <w:rStyle w:val="d2edcug0"/>
        </w:rPr>
        <w:t>viering</w:t>
      </w:r>
      <w:r w:rsidR="00D72394">
        <w:rPr>
          <w:rStyle w:val="d2edcug0"/>
        </w:rPr>
        <w:t xml:space="preserve"> bezoeken.</w:t>
      </w:r>
      <w:r w:rsidR="005E1AC2">
        <w:rPr>
          <w:rStyle w:val="d2edcug0"/>
        </w:rPr>
        <w:t xml:space="preserve"> De viering is in de </w:t>
      </w:r>
      <w:proofErr w:type="spellStart"/>
      <w:r w:rsidR="005E1AC2">
        <w:rPr>
          <w:rStyle w:val="d2edcug0"/>
        </w:rPr>
        <w:t>St.Jozefkathedraal</w:t>
      </w:r>
      <w:proofErr w:type="spellEnd"/>
      <w:r w:rsidR="005E1AC2">
        <w:rPr>
          <w:rStyle w:val="d2edcug0"/>
        </w:rPr>
        <w:t xml:space="preserve"> in Groningen. </w:t>
      </w:r>
    </w:p>
    <w:p w14:paraId="69DB564C" w14:textId="2DE93113" w:rsidR="00767D8A" w:rsidRDefault="00767D8A">
      <w:pPr>
        <w:rPr>
          <w:rStyle w:val="Hyperlink"/>
        </w:rPr>
      </w:pPr>
      <w:r>
        <w:rPr>
          <w:rStyle w:val="d2edcug0"/>
        </w:rPr>
        <w:t>Voor</w:t>
      </w:r>
      <w:r w:rsidR="00D72394">
        <w:rPr>
          <w:rStyle w:val="d2edcug0"/>
        </w:rPr>
        <w:t>afgaand</w:t>
      </w:r>
      <w:r>
        <w:rPr>
          <w:rStyle w:val="d2edcug0"/>
        </w:rPr>
        <w:t xml:space="preserve"> </w:t>
      </w:r>
      <w:r w:rsidR="00D72394">
        <w:rPr>
          <w:rStyle w:val="d2edcug0"/>
        </w:rPr>
        <w:t xml:space="preserve">aan </w:t>
      </w:r>
      <w:r>
        <w:rPr>
          <w:rStyle w:val="d2edcug0"/>
        </w:rPr>
        <w:t xml:space="preserve">de viering gaan we </w:t>
      </w:r>
      <w:r w:rsidR="00D72394">
        <w:rPr>
          <w:rStyle w:val="d2edcug0"/>
        </w:rPr>
        <w:t xml:space="preserve">eerst </w:t>
      </w:r>
      <w:r>
        <w:rPr>
          <w:rStyle w:val="d2edcug0"/>
        </w:rPr>
        <w:t>samen eten</w:t>
      </w:r>
      <w:r w:rsidR="00D72394">
        <w:rPr>
          <w:rStyle w:val="d2edcug0"/>
        </w:rPr>
        <w:t xml:space="preserve">!  De </w:t>
      </w:r>
      <w:r>
        <w:rPr>
          <w:rStyle w:val="d2edcug0"/>
        </w:rPr>
        <w:t xml:space="preserve">kosten </w:t>
      </w:r>
      <w:r w:rsidR="00D72394">
        <w:rPr>
          <w:rStyle w:val="d2edcug0"/>
        </w:rPr>
        <w:t xml:space="preserve">daarvan </w:t>
      </w:r>
      <w:r>
        <w:rPr>
          <w:rStyle w:val="d2edcug0"/>
        </w:rPr>
        <w:t>zijn €</w:t>
      </w:r>
      <w:r w:rsidR="00D72394">
        <w:rPr>
          <w:rStyle w:val="d2edcug0"/>
        </w:rPr>
        <w:t xml:space="preserve"> </w:t>
      </w:r>
      <w:r>
        <w:rPr>
          <w:rStyle w:val="d2edcug0"/>
        </w:rPr>
        <w:t xml:space="preserve">2,50 per persoon. Aanmelden voor de </w:t>
      </w:r>
      <w:proofErr w:type="spellStart"/>
      <w:r>
        <w:rPr>
          <w:rStyle w:val="d2edcug0"/>
        </w:rPr>
        <w:t>Chrismamis</w:t>
      </w:r>
      <w:proofErr w:type="spellEnd"/>
      <w:r>
        <w:rPr>
          <w:rStyle w:val="d2edcug0"/>
        </w:rPr>
        <w:t xml:space="preserve"> activiteit kan via</w:t>
      </w:r>
      <w:r w:rsidR="00D72394">
        <w:rPr>
          <w:rStyle w:val="d2edcug0"/>
        </w:rPr>
        <w:t xml:space="preserve"> : </w:t>
      </w:r>
      <w:r>
        <w:rPr>
          <w:rStyle w:val="d2edcug0"/>
        </w:rPr>
        <w:t xml:space="preserve"> </w:t>
      </w:r>
      <w:hyperlink r:id="rId9" w:history="1">
        <w:r w:rsidRPr="002E22C3">
          <w:rPr>
            <w:rStyle w:val="Hyperlink"/>
          </w:rPr>
          <w:t>https://docs.google.com/forms/d/e/1FAIpQLSdx_4h5_8pF0AoidejjDBzL-428lQ3DwUA_xiAfMwlcr7uA-g/viewform?fbclid=IwAR0EyjPlt25mLHQzBiTzTIp5Td-NS15qBJtYiuHyVHlFt1G4YKB-OK32SfQ</w:t>
        </w:r>
      </w:hyperlink>
    </w:p>
    <w:p w14:paraId="7872CC37" w14:textId="77777777" w:rsidR="00615278" w:rsidRDefault="00615278">
      <w:pPr>
        <w:rPr>
          <w:rStyle w:val="d2edcug0"/>
        </w:rPr>
      </w:pPr>
    </w:p>
    <w:p w14:paraId="2B9CA33A" w14:textId="5589BC0E" w:rsidR="00767D8A" w:rsidRDefault="00615278">
      <w:r>
        <w:rPr>
          <w:noProof/>
        </w:rPr>
        <w:drawing>
          <wp:inline distT="0" distB="0" distL="0" distR="0" wp14:anchorId="4982E7FD" wp14:editId="5160BF45">
            <wp:extent cx="2845803" cy="40265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21" cy="403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8A"/>
    <w:rsid w:val="00146063"/>
    <w:rsid w:val="005E1AC2"/>
    <w:rsid w:val="00615278"/>
    <w:rsid w:val="00767D8A"/>
    <w:rsid w:val="00A9689E"/>
    <w:rsid w:val="00BA34C0"/>
    <w:rsid w:val="00D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2319"/>
  <w15:chartTrackingRefBased/>
  <w15:docId w15:val="{B04A0A7E-1844-4DB4-B46C-346DC39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2edcug0">
    <w:name w:val="d2edcug0"/>
    <w:basedOn w:val="Standaardalinea-lettertype"/>
    <w:rsid w:val="00767D8A"/>
  </w:style>
  <w:style w:type="character" w:styleId="Hyperlink">
    <w:name w:val="Hyperlink"/>
    <w:basedOn w:val="Standaardalinea-lettertype"/>
    <w:uiPriority w:val="99"/>
    <w:unhideWhenUsed/>
    <w:rsid w:val="00767D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forms/d/e/1FAIpQLSdx_4h5_8pF0AoidejjDBzL-428lQ3DwUA_xiAfMwlcr7uA-g/viewform?fbclid=IwAR0EyjPlt25mLHQzBiTzTIp5Td-NS15qBJtYiuHyVHlFt1G4YKB-OK32Sf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DD7E48A92F43B83C7705E4B21FAD" ma:contentTypeVersion="13" ma:contentTypeDescription="Een nieuw document maken." ma:contentTypeScope="" ma:versionID="69ee0c511203b97f6d545d45e351bb21">
  <xsd:schema xmlns:xsd="http://www.w3.org/2001/XMLSchema" xmlns:xs="http://www.w3.org/2001/XMLSchema" xmlns:p="http://schemas.microsoft.com/office/2006/metadata/properties" xmlns:ns2="cc3ca23b-19f3-4827-9fe5-dade99b9cc73" xmlns:ns3="8ca9445a-561c-4a8f-b63b-fa19ab914e88" targetNamespace="http://schemas.microsoft.com/office/2006/metadata/properties" ma:root="true" ma:fieldsID="b264488f896a5fc587a69545e4071002" ns2:_="" ns3:_="">
    <xsd:import namespace="cc3ca23b-19f3-4827-9fe5-dade99b9cc73"/>
    <xsd:import namespace="8ca9445a-561c-4a8f-b63b-fa19ab914e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a23b-19f3-4827-9fe5-dade99b9cc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445a-561c-4a8f-b63b-fa19ab914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3ca23b-19f3-4827-9fe5-dade99b9cc73">Q2R77EFYYE5K-157337453-203097</_dlc_DocId>
    <_dlc_DocIdUrl xmlns="cc3ca23b-19f3-4827-9fe5-dade99b9cc73">
      <Url>https://bisdomgl.sharepoint.com/sites/BisdomGroningen-LeeuwardenDocumentencentrum/_layouts/15/DocIdRedir.aspx?ID=Q2R77EFYYE5K-157337453-203097</Url>
      <Description>Q2R77EFYYE5K-157337453-203097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BBA68-1CB5-49BF-8DE4-E04ECF8A19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D08FB9-0940-4822-910B-A47A90E5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ca23b-19f3-4827-9fe5-dade99b9cc73"/>
    <ds:schemaRef ds:uri="8ca9445a-561c-4a8f-b63b-fa19ab91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146DE-9257-492A-B3D3-55091C842B28}">
  <ds:schemaRefs>
    <ds:schemaRef ds:uri="http://schemas.microsoft.com/office/2006/metadata/properties"/>
    <ds:schemaRef ds:uri="http://schemas.microsoft.com/office/infopath/2007/PartnerControls"/>
    <ds:schemaRef ds:uri="cc3ca23b-19f3-4827-9fe5-dade99b9cc73"/>
  </ds:schemaRefs>
</ds:datastoreItem>
</file>

<file path=customXml/itemProps4.xml><?xml version="1.0" encoding="utf-8"?>
<ds:datastoreItem xmlns:ds="http://schemas.openxmlformats.org/officeDocument/2006/customXml" ds:itemID="{20F79E2E-784D-4421-8269-AC763D90C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Janssen</dc:creator>
  <cp:keywords/>
  <dc:description/>
  <cp:lastModifiedBy>Lisette Winter</cp:lastModifiedBy>
  <cp:revision>4</cp:revision>
  <dcterms:created xsi:type="dcterms:W3CDTF">2022-03-15T16:10:00Z</dcterms:created>
  <dcterms:modified xsi:type="dcterms:W3CDTF">2022-03-17T09:09:00Z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0x010100D0B6DD7E48A92F43B83C7705E4B21FAD</vt:lpwstr>
  </property>
  <property fmtid="{D5CDD505-2E9C-101B-9397-08002B2CF9AE}" pid="3" name="_dlc_DocIdItemGuid">
    <vt:lpwstr>7a4b3f29-9e53-4156-9f30-e838f58fbbec</vt:lpwstr>
  </property>
</Properties>
</file>